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023A6" w14:textId="77777777" w:rsidR="00065939" w:rsidRDefault="00065939" w:rsidP="004948A4">
      <w:pPr>
        <w:tabs>
          <w:tab w:val="right" w:pos="5245"/>
        </w:tabs>
        <w:contextualSpacing/>
        <w:rPr>
          <w:rFonts w:ascii="Futura Std Book" w:hAnsi="Futura Std Book"/>
          <w:sz w:val="20"/>
        </w:rPr>
      </w:pPr>
      <w:bookmarkStart w:id="0" w:name="_GoBack"/>
      <w:bookmarkEnd w:id="0"/>
    </w:p>
    <w:p w14:paraId="4D246036" w14:textId="77777777" w:rsidR="00E262F5" w:rsidRDefault="00E262F5" w:rsidP="004948A4">
      <w:pPr>
        <w:tabs>
          <w:tab w:val="right" w:pos="5245"/>
        </w:tabs>
        <w:contextualSpacing/>
        <w:rPr>
          <w:rFonts w:ascii="Futura Std Book" w:hAnsi="Futura Std Book"/>
          <w:sz w:val="20"/>
        </w:rPr>
      </w:pPr>
    </w:p>
    <w:p w14:paraId="078BC758" w14:textId="77777777" w:rsidR="00E262F5" w:rsidRDefault="00E262F5" w:rsidP="004948A4">
      <w:pPr>
        <w:tabs>
          <w:tab w:val="right" w:pos="5245"/>
        </w:tabs>
        <w:contextualSpacing/>
        <w:rPr>
          <w:rFonts w:ascii="Futura Std Book" w:hAnsi="Futura Std Book"/>
          <w:sz w:val="20"/>
        </w:rPr>
      </w:pPr>
    </w:p>
    <w:p w14:paraId="186B38A3"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2021--10-19</w:t>
      </w:r>
    </w:p>
    <w:p w14:paraId="64688B7F" w14:textId="77777777"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19BC6F84" w14:textId="7A502111" w:rsidR="002C2E9E" w:rsidRPr="004851FF" w:rsidRDefault="002C2E9E" w:rsidP="00764231">
      <w:pPr>
        <w:pStyle w:val="StandardWeb"/>
        <w:tabs>
          <w:tab w:val="right" w:pos="5245"/>
        </w:tabs>
        <w:spacing w:line="276" w:lineRule="auto"/>
        <w:jc w:val="center"/>
        <w:rPr>
          <w:rFonts w:ascii="Futura Std Book" w:hAnsi="Futura Std Book" w:cs="Calibri"/>
          <w:b/>
          <w:color w:val="1F497D" w:themeColor="text2"/>
          <w:sz w:val="40"/>
          <w:lang w:val="en-GB"/>
        </w:rPr>
      </w:pPr>
      <w:r w:rsidRPr="004851FF">
        <w:rPr>
          <w:rFonts w:ascii="Futura Std Book" w:hAnsi="Futura Std Book" w:cs="Calibri"/>
          <w:b/>
          <w:color w:val="1F497D" w:themeColor="text2"/>
          <w:sz w:val="40"/>
          <w:lang w:val="en-GB"/>
        </w:rPr>
        <w:t>A potpourri of colo</w:t>
      </w:r>
      <w:r w:rsidR="009D2CA1">
        <w:rPr>
          <w:rFonts w:ascii="Futura Std Book" w:hAnsi="Futura Std Book" w:cs="Calibri"/>
          <w:b/>
          <w:color w:val="1F497D" w:themeColor="text2"/>
          <w:sz w:val="40"/>
          <w:lang w:val="en-GB"/>
        </w:rPr>
        <w:t>u</w:t>
      </w:r>
      <w:r w:rsidRPr="004851FF">
        <w:rPr>
          <w:rFonts w:ascii="Futura Std Book" w:hAnsi="Futura Std Book" w:cs="Calibri"/>
          <w:b/>
          <w:color w:val="1F497D" w:themeColor="text2"/>
          <w:sz w:val="40"/>
          <w:lang w:val="en-GB"/>
        </w:rPr>
        <w:t>rs - pilot light with 7 colo</w:t>
      </w:r>
      <w:r w:rsidR="009D2CA1">
        <w:rPr>
          <w:rFonts w:ascii="Futura Std Book" w:hAnsi="Futura Std Book" w:cs="Calibri"/>
          <w:b/>
          <w:color w:val="1F497D" w:themeColor="text2"/>
          <w:sz w:val="40"/>
          <w:lang w:val="en-GB"/>
        </w:rPr>
        <w:t>u</w:t>
      </w:r>
      <w:r w:rsidRPr="004851FF">
        <w:rPr>
          <w:rFonts w:ascii="Futura Std Book" w:hAnsi="Futura Std Book" w:cs="Calibri"/>
          <w:b/>
          <w:color w:val="1F497D" w:themeColor="text2"/>
          <w:sz w:val="40"/>
          <w:lang w:val="en-GB"/>
        </w:rPr>
        <w:t>rs</w:t>
      </w:r>
    </w:p>
    <w:p w14:paraId="6D0ECF67" w14:textId="77777777" w:rsidR="00764231" w:rsidRPr="004851FF" w:rsidRDefault="002C2E9E" w:rsidP="00764231">
      <w:pPr>
        <w:pStyle w:val="StandardWeb"/>
        <w:tabs>
          <w:tab w:val="right" w:pos="5245"/>
        </w:tabs>
        <w:spacing w:line="276" w:lineRule="auto"/>
        <w:jc w:val="center"/>
        <w:rPr>
          <w:rFonts w:ascii="Futura Std Book" w:hAnsi="Futura Std Book" w:cs="Calibri"/>
          <w:i/>
          <w:lang w:val="en-GB"/>
        </w:rPr>
      </w:pPr>
      <w:r w:rsidRPr="004851FF">
        <w:rPr>
          <w:rFonts w:ascii="Futura Std Book" w:hAnsi="Futura Std Book" w:cs="Calibri"/>
          <w:i/>
          <w:lang w:val="en-GB"/>
        </w:rPr>
        <w:t>The new member of the RONTRON-R-JUWEL series</w:t>
      </w:r>
    </w:p>
    <w:p w14:paraId="6C3781F3" w14:textId="77777777" w:rsidR="002C2E9E" w:rsidRPr="004851FF" w:rsidRDefault="002C2E9E" w:rsidP="002C2E9E">
      <w:pPr>
        <w:pStyle w:val="StandardWeb"/>
        <w:tabs>
          <w:tab w:val="right" w:pos="5245"/>
        </w:tabs>
        <w:spacing w:line="276" w:lineRule="auto"/>
        <w:rPr>
          <w:rFonts w:ascii="Futura Std Book" w:hAnsi="Futura Std Book" w:cs="Calibri"/>
          <w:lang w:val="en-GB"/>
        </w:rPr>
      </w:pPr>
      <w:r w:rsidRPr="004851FF">
        <w:rPr>
          <w:rFonts w:ascii="Futura Std Book" w:hAnsi="Futura Std Book" w:cs="Calibri"/>
          <w:lang w:val="en-GB"/>
        </w:rPr>
        <w:t xml:space="preserve">It </w:t>
      </w:r>
      <w:proofErr w:type="gramStart"/>
      <w:r w:rsidRPr="004851FF">
        <w:rPr>
          <w:rFonts w:ascii="Futura Std Book" w:hAnsi="Futura Std Book" w:cs="Calibri"/>
          <w:lang w:val="en-GB"/>
        </w:rPr>
        <w:t>is made</w:t>
      </w:r>
      <w:proofErr w:type="gramEnd"/>
      <w:r w:rsidRPr="004851FF">
        <w:rPr>
          <w:rFonts w:ascii="Futura Std Book" w:hAnsi="Futura Std Book" w:cs="Calibri"/>
          <w:lang w:val="en-GB"/>
        </w:rPr>
        <w:t xml:space="preserve"> </w:t>
      </w:r>
      <w:r w:rsidRPr="009D2CA1">
        <w:rPr>
          <w:rFonts w:ascii="Futura Std Book" w:hAnsi="Futura Std Book" w:cs="Calibri"/>
          <w:lang w:val="en-GB"/>
        </w:rPr>
        <w:t>in</w:t>
      </w:r>
      <w:r w:rsidR="004851FF" w:rsidRPr="009D2CA1">
        <w:rPr>
          <w:rFonts w:ascii="Futura Std Book" w:hAnsi="Futura Std Book" w:cs="Calibri"/>
          <w:lang w:val="en-GB"/>
        </w:rPr>
        <w:t xml:space="preserve"> the</w:t>
      </w:r>
      <w:r w:rsidRPr="009D2CA1">
        <w:rPr>
          <w:rFonts w:ascii="Futura Std Book" w:hAnsi="Futura Std Book" w:cs="Calibri"/>
          <w:lang w:val="en-GB"/>
        </w:rPr>
        <w:t xml:space="preserve"> </w:t>
      </w:r>
      <w:r w:rsidRPr="004851FF">
        <w:rPr>
          <w:rFonts w:ascii="Futura Std Book" w:hAnsi="Futura Std Book" w:cs="Calibri"/>
          <w:lang w:val="en-GB"/>
        </w:rPr>
        <w:t xml:space="preserve">RONTRON-R-JUWEL design and includes a RGB-SMD LED. Besides the option to choose between </w:t>
      </w:r>
      <w:proofErr w:type="gramStart"/>
      <w:r w:rsidRPr="004851FF">
        <w:rPr>
          <w:rFonts w:ascii="Futura Std Book" w:hAnsi="Futura Std Book" w:cs="Calibri"/>
          <w:lang w:val="en-GB"/>
        </w:rPr>
        <w:t>7</w:t>
      </w:r>
      <w:proofErr w:type="gramEnd"/>
      <w:r w:rsidRPr="004851FF">
        <w:rPr>
          <w:rFonts w:ascii="Futura Std Book" w:hAnsi="Futura Std Book" w:cs="Calibri"/>
          <w:lang w:val="en-GB"/>
        </w:rPr>
        <w:t xml:space="preserve"> colours, the illumination uniformity and the depth of colour have become even more homogeneous and intense. </w:t>
      </w:r>
    </w:p>
    <w:p w14:paraId="288137E5" w14:textId="77777777" w:rsidR="002C2E9E" w:rsidRPr="004851FF" w:rsidRDefault="002C2E9E" w:rsidP="002C2E9E">
      <w:pPr>
        <w:pStyle w:val="StandardWeb"/>
        <w:tabs>
          <w:tab w:val="right" w:pos="5245"/>
        </w:tabs>
        <w:spacing w:line="276" w:lineRule="auto"/>
        <w:rPr>
          <w:rFonts w:ascii="Futura Std Book" w:hAnsi="Futura Std Book" w:cs="Calibri"/>
          <w:lang w:val="en-GB"/>
        </w:rPr>
      </w:pPr>
      <w:r w:rsidRPr="004851FF">
        <w:rPr>
          <w:rFonts w:ascii="Futura Std Book" w:hAnsi="Futura Std Book" w:cs="Calibri"/>
          <w:lang w:val="en-GB"/>
        </w:rPr>
        <w:t xml:space="preserve">The standard colours are white, red, green, blue, yellow, magenta and cyan, but it is possible to </w:t>
      </w:r>
      <w:r w:rsidRPr="009D2CA1">
        <w:rPr>
          <w:rFonts w:ascii="Futura Std Book" w:hAnsi="Futura Std Book" w:cs="Calibri"/>
          <w:lang w:val="en-GB"/>
        </w:rPr>
        <w:t xml:space="preserve">access </w:t>
      </w:r>
      <w:r w:rsidR="004851FF" w:rsidRPr="009D2CA1">
        <w:rPr>
          <w:rFonts w:ascii="Futura Std Book" w:hAnsi="Futura Std Book" w:cs="Calibri"/>
          <w:lang w:val="en-GB"/>
        </w:rPr>
        <w:t xml:space="preserve">the </w:t>
      </w:r>
      <w:r w:rsidRPr="004851FF">
        <w:rPr>
          <w:rFonts w:ascii="Futura Std Book" w:hAnsi="Futura Std Book" w:cs="Calibri"/>
          <w:lang w:val="en-GB"/>
        </w:rPr>
        <w:t xml:space="preserve">whole RGB colour range, using a PWM signal (pulse width modulation). </w:t>
      </w:r>
    </w:p>
    <w:p w14:paraId="004A2656" w14:textId="77777777" w:rsidR="002C2E9E" w:rsidRPr="004851FF" w:rsidRDefault="002C2E9E" w:rsidP="002C2E9E">
      <w:pPr>
        <w:pStyle w:val="StandardWeb"/>
        <w:tabs>
          <w:tab w:val="right" w:pos="5245"/>
        </w:tabs>
        <w:spacing w:line="276" w:lineRule="auto"/>
        <w:rPr>
          <w:rFonts w:ascii="Futura Std Book" w:hAnsi="Futura Std Book" w:cs="Calibri"/>
          <w:lang w:val="en-GB"/>
        </w:rPr>
      </w:pPr>
      <w:r w:rsidRPr="004851FF">
        <w:rPr>
          <w:rFonts w:ascii="Futura Std Book" w:hAnsi="Futura Std Book" w:cs="Calibri"/>
          <w:lang w:val="en-GB"/>
        </w:rPr>
        <w:t xml:space="preserve">The pilot light </w:t>
      </w:r>
      <w:proofErr w:type="gramStart"/>
      <w:r w:rsidRPr="004851FF">
        <w:rPr>
          <w:rFonts w:ascii="Futura Std Book" w:hAnsi="Futura Std Book" w:cs="Calibri"/>
          <w:lang w:val="en-GB"/>
        </w:rPr>
        <w:t>is easily connected</w:t>
      </w:r>
      <w:proofErr w:type="gramEnd"/>
      <w:r w:rsidRPr="004851FF">
        <w:rPr>
          <w:rFonts w:ascii="Futura Std Book" w:hAnsi="Futura Std Book" w:cs="Calibri"/>
          <w:lang w:val="en-GB"/>
        </w:rPr>
        <w:t xml:space="preserve"> via the SMD flat clamp, just inserting the cable. The clamp ensures the connection and keeps the cable in place. A safety diode protects the LED </w:t>
      </w:r>
      <w:r w:rsidRPr="009D2CA1">
        <w:rPr>
          <w:rFonts w:ascii="Futura Std Book" w:hAnsi="Futura Std Book" w:cs="Calibri"/>
          <w:lang w:val="en-GB"/>
        </w:rPr>
        <w:t xml:space="preserve">against damage in case of improper </w:t>
      </w:r>
      <w:r w:rsidRPr="004851FF">
        <w:rPr>
          <w:rFonts w:ascii="Futura Std Book" w:hAnsi="Futura Std Book" w:cs="Calibri"/>
          <w:lang w:val="en-GB"/>
        </w:rPr>
        <w:t>connection of the cable.</w:t>
      </w:r>
    </w:p>
    <w:p w14:paraId="37AD5210" w14:textId="77777777" w:rsidR="002C2E9E" w:rsidRPr="004851FF" w:rsidRDefault="002C2E9E" w:rsidP="002C2E9E">
      <w:pPr>
        <w:pStyle w:val="StandardWeb"/>
        <w:tabs>
          <w:tab w:val="right" w:pos="5245"/>
        </w:tabs>
        <w:spacing w:line="276" w:lineRule="auto"/>
        <w:rPr>
          <w:rFonts w:ascii="Futura Std Book" w:hAnsi="Futura Std Book" w:cs="Calibri"/>
          <w:lang w:val="en-GB"/>
        </w:rPr>
      </w:pPr>
      <w:r w:rsidRPr="004851FF">
        <w:rPr>
          <w:rFonts w:ascii="Futura Std Book" w:hAnsi="Futura Std Book" w:cs="Calibri"/>
          <w:lang w:val="en-GB"/>
        </w:rPr>
        <w:t xml:space="preserve">The new RGB pilot light is made for 22.3 mm mounting holes and fulfils IP65, being dust and waterproof. It </w:t>
      </w:r>
      <w:proofErr w:type="gramStart"/>
      <w:r w:rsidRPr="004851FF">
        <w:rPr>
          <w:rFonts w:ascii="Futura Std Book" w:hAnsi="Futura Std Book" w:cs="Calibri"/>
          <w:lang w:val="en-GB"/>
        </w:rPr>
        <w:t>is designed</w:t>
      </w:r>
      <w:proofErr w:type="gramEnd"/>
      <w:r w:rsidRPr="004851FF">
        <w:rPr>
          <w:rFonts w:ascii="Futura Std Book" w:hAnsi="Futura Std Book" w:cs="Calibri"/>
          <w:lang w:val="en-GB"/>
        </w:rPr>
        <w:t xml:space="preserve"> </w:t>
      </w:r>
      <w:r w:rsidRPr="009D2CA1">
        <w:rPr>
          <w:rFonts w:ascii="Futura Std Book" w:hAnsi="Futura Std Book" w:cs="Calibri"/>
          <w:lang w:val="en-GB"/>
        </w:rPr>
        <w:t>for a</w:t>
      </w:r>
      <w:r w:rsidR="004851FF" w:rsidRPr="009D2CA1">
        <w:rPr>
          <w:rFonts w:ascii="Futura Std Book" w:hAnsi="Futura Std Book" w:cs="Calibri"/>
          <w:lang w:val="en-GB"/>
        </w:rPr>
        <w:t>n</w:t>
      </w:r>
      <w:r w:rsidRPr="009D2CA1">
        <w:rPr>
          <w:rFonts w:ascii="Futura Std Book" w:hAnsi="Futura Std Book" w:cs="Calibri"/>
          <w:lang w:val="en-GB"/>
        </w:rPr>
        <w:t xml:space="preserve"> operating voltage of 24V and a max. </w:t>
      </w:r>
      <w:proofErr w:type="gramStart"/>
      <w:r w:rsidRPr="009D2CA1">
        <w:rPr>
          <w:rFonts w:ascii="Futura Std Book" w:hAnsi="Futura Std Book" w:cs="Calibri"/>
          <w:lang w:val="en-GB"/>
        </w:rPr>
        <w:t>amperage</w:t>
      </w:r>
      <w:proofErr w:type="gramEnd"/>
      <w:r w:rsidRPr="009D2CA1">
        <w:rPr>
          <w:rFonts w:ascii="Futura Std Book" w:hAnsi="Futura Std Book" w:cs="Calibri"/>
          <w:lang w:val="en-GB"/>
        </w:rPr>
        <w:t xml:space="preserve"> of 50mA, having a</w:t>
      </w:r>
      <w:r w:rsidR="004851FF" w:rsidRPr="009D2CA1">
        <w:rPr>
          <w:rFonts w:ascii="Futura Std Book" w:hAnsi="Futura Std Book" w:cs="Calibri"/>
          <w:lang w:val="en-GB"/>
        </w:rPr>
        <w:t>n</w:t>
      </w:r>
      <w:r w:rsidRPr="009D2CA1">
        <w:rPr>
          <w:rFonts w:ascii="Futura Std Book" w:hAnsi="Futura Std Book" w:cs="Calibri"/>
          <w:lang w:val="en-GB"/>
        </w:rPr>
        <w:t xml:space="preserve"> o</w:t>
      </w:r>
      <w:r w:rsidRPr="004851FF">
        <w:rPr>
          <w:rFonts w:ascii="Futura Std Book" w:hAnsi="Futura Std Book" w:cs="Calibri"/>
          <w:lang w:val="en-GB"/>
        </w:rPr>
        <w:t>perating temperature range of  -30°C to 70°C.</w:t>
      </w:r>
    </w:p>
    <w:p w14:paraId="0F31F8B9" w14:textId="77777777" w:rsidR="004522C6" w:rsidRPr="004851FF"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en-GB"/>
        </w:rPr>
      </w:pPr>
      <w:r w:rsidRPr="004851FF">
        <w:rPr>
          <w:rFonts w:ascii="Futura Std Book" w:hAnsi="Futura Std Book" w:cs="Calibri"/>
          <w:b/>
          <w:u w:val="single"/>
          <w:lang w:val="en-GB"/>
        </w:rPr>
        <w:t xml:space="preserve">Photo: </w:t>
      </w:r>
    </w:p>
    <w:p w14:paraId="0B1F88F5" w14:textId="77777777" w:rsidR="00C431C1" w:rsidRPr="004851FF" w:rsidRDefault="00C431C1" w:rsidP="00C431C1">
      <w:pPr>
        <w:pStyle w:val="StandardWeb"/>
        <w:tabs>
          <w:tab w:val="right" w:pos="5245"/>
        </w:tabs>
        <w:spacing w:before="0" w:beforeAutospacing="0" w:after="0" w:afterAutospacing="0" w:line="276" w:lineRule="auto"/>
        <w:ind w:left="2836"/>
        <w:rPr>
          <w:rFonts w:ascii="Futura Std Book" w:hAnsi="Futura Std Book"/>
          <w:b/>
          <w:lang w:val="en-GB"/>
        </w:rPr>
      </w:pPr>
    </w:p>
    <w:p w14:paraId="53D5D7E0" w14:textId="77777777" w:rsidR="004F0351" w:rsidRPr="004851FF" w:rsidRDefault="004F0351" w:rsidP="00C431C1">
      <w:pPr>
        <w:pStyle w:val="StandardWeb"/>
        <w:tabs>
          <w:tab w:val="right" w:pos="5245"/>
        </w:tabs>
        <w:spacing w:before="0" w:beforeAutospacing="0" w:after="0" w:afterAutospacing="0" w:line="276" w:lineRule="auto"/>
        <w:rPr>
          <w:rFonts w:ascii="Futura Std Book" w:hAnsi="Futura Std Book"/>
          <w:lang w:val="en-GB"/>
        </w:rPr>
      </w:pPr>
      <w:r>
        <w:rPr>
          <w:noProof/>
        </w:rPr>
        <w:drawing>
          <wp:anchor distT="0" distB="0" distL="114300" distR="114300" simplePos="0" relativeHeight="251658240" behindDoc="1" locked="0" layoutInCell="1" allowOverlap="1" wp14:anchorId="54659E09" wp14:editId="596CB3EF">
            <wp:simplePos x="0" y="0"/>
            <wp:positionH relativeFrom="column">
              <wp:posOffset>-25</wp:posOffset>
            </wp:positionH>
            <wp:positionV relativeFrom="paragraph">
              <wp:posOffset>-1702</wp:posOffset>
            </wp:positionV>
            <wp:extent cx="2427055" cy="1726387"/>
            <wp:effectExtent l="0" t="0" r="0" b="7620"/>
            <wp:wrapTight wrapText="bothSides">
              <wp:wrapPolygon edited="0">
                <wp:start x="0" y="0"/>
                <wp:lineTo x="0" y="21457"/>
                <wp:lineTo x="21363" y="21457"/>
                <wp:lineTo x="21363" y="0"/>
                <wp:lineTo x="0" y="0"/>
              </wp:wrapPolygon>
            </wp:wrapTight>
            <wp:docPr id="1" name="Grafik 1" descr="H:\Georg_Schlegel_Verwaltung\Produktinformationen\Startpakete\20125 RRJ RGB-SMD Meldeleuchte\Grafiken\RRJL_24RGB_SMD_Far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20125 RRJ RGB-SMD Meldeleuchte\Grafiken\RRJL_24RGB_SMD_Far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7055" cy="1726387"/>
                    </a:xfrm>
                    <a:prstGeom prst="rect">
                      <a:avLst/>
                    </a:prstGeom>
                    <a:noFill/>
                    <a:ln>
                      <a:noFill/>
                    </a:ln>
                  </pic:spPr>
                </pic:pic>
              </a:graphicData>
            </a:graphic>
          </wp:anchor>
        </w:drawing>
      </w:r>
      <w:r w:rsidRPr="004851FF">
        <w:rPr>
          <w:rFonts w:ascii="Futura Std Book" w:hAnsi="Futura Std Book"/>
          <w:b/>
          <w:lang w:val="en-GB"/>
        </w:rPr>
        <w:t>BU:</w:t>
      </w:r>
      <w:r w:rsidRPr="004851FF">
        <w:rPr>
          <w:rFonts w:ascii="Futura Std Book" w:hAnsi="Futura Std Book"/>
          <w:lang w:val="en-GB"/>
        </w:rPr>
        <w:t xml:space="preserve"> One pilot light, many colours</w:t>
      </w:r>
      <w:r w:rsidRPr="009D2CA1">
        <w:rPr>
          <w:rFonts w:ascii="Futura Std Book" w:hAnsi="Futura Std Book"/>
          <w:lang w:val="en-GB"/>
        </w:rPr>
        <w:t xml:space="preserve">: </w:t>
      </w:r>
      <w:r w:rsidR="004851FF" w:rsidRPr="009D2CA1">
        <w:rPr>
          <w:rFonts w:ascii="Futura Std Book" w:hAnsi="Futura Std Book"/>
          <w:lang w:val="en-GB"/>
        </w:rPr>
        <w:t>T</w:t>
      </w:r>
      <w:r w:rsidRPr="009D2CA1">
        <w:rPr>
          <w:rFonts w:ascii="Futura Std Book" w:hAnsi="Futura Std Book"/>
          <w:lang w:val="en-GB"/>
        </w:rPr>
        <w:t xml:space="preserve">he </w:t>
      </w:r>
      <w:r w:rsidRPr="004851FF">
        <w:rPr>
          <w:rFonts w:ascii="Futura Std Book" w:hAnsi="Futura Std Book"/>
          <w:lang w:val="en-GB"/>
        </w:rPr>
        <w:t xml:space="preserve">new pilot light of the RONTRON-R-JUWEL series. </w:t>
      </w:r>
    </w:p>
    <w:p w14:paraId="4DC7810B" w14:textId="77777777" w:rsidR="00AF4B94" w:rsidRPr="004851FF" w:rsidRDefault="00764231" w:rsidP="00C431C1">
      <w:pPr>
        <w:pStyle w:val="StandardWeb"/>
        <w:tabs>
          <w:tab w:val="right" w:pos="5245"/>
        </w:tabs>
        <w:spacing w:before="0" w:beforeAutospacing="0" w:after="0" w:afterAutospacing="0" w:line="276" w:lineRule="auto"/>
        <w:rPr>
          <w:rFonts w:ascii="Futura Std Book" w:hAnsi="Futura Std Book"/>
          <w:lang w:val="en-GB"/>
        </w:rPr>
      </w:pPr>
      <w:r w:rsidRPr="004851FF">
        <w:rPr>
          <w:rFonts w:ascii="Futura Std Book" w:hAnsi="Futura Std Book"/>
          <w:lang w:val="en-GB"/>
        </w:rPr>
        <w:t>Picture: GEORG SCHEGEL GmbH &amp; Co. KG</w:t>
      </w:r>
    </w:p>
    <w:p w14:paraId="79AE6693" w14:textId="77777777" w:rsidR="00AF4B94" w:rsidRPr="004851FF" w:rsidRDefault="00AF4B94" w:rsidP="004948A4">
      <w:pPr>
        <w:pStyle w:val="StandardWeb"/>
        <w:tabs>
          <w:tab w:val="right" w:pos="5245"/>
        </w:tabs>
        <w:spacing w:before="0" w:beforeAutospacing="0" w:after="0" w:afterAutospacing="0" w:line="276" w:lineRule="auto"/>
        <w:rPr>
          <w:rFonts w:ascii="Futura Std Book" w:hAnsi="Futura Std Book"/>
          <w:lang w:val="en-GB"/>
        </w:rPr>
      </w:pPr>
    </w:p>
    <w:p w14:paraId="32A1FE9A" w14:textId="77777777" w:rsidR="00AF4B94" w:rsidRPr="004851FF" w:rsidRDefault="00AF4B94" w:rsidP="004948A4">
      <w:pPr>
        <w:pStyle w:val="StandardWeb"/>
        <w:tabs>
          <w:tab w:val="right" w:pos="5245"/>
        </w:tabs>
        <w:spacing w:before="0" w:beforeAutospacing="0" w:after="0" w:afterAutospacing="0" w:line="276" w:lineRule="auto"/>
        <w:rPr>
          <w:rFonts w:ascii="Futura Std Book" w:hAnsi="Futura Std Book"/>
          <w:lang w:val="en-GB"/>
        </w:rPr>
      </w:pPr>
    </w:p>
    <w:p w14:paraId="0BB134B0" w14:textId="77777777" w:rsidR="00AF4B94" w:rsidRPr="004851FF" w:rsidRDefault="00AF4B94" w:rsidP="004948A4">
      <w:pPr>
        <w:pStyle w:val="StandardWeb"/>
        <w:tabs>
          <w:tab w:val="right" w:pos="5245"/>
        </w:tabs>
        <w:spacing w:before="0" w:beforeAutospacing="0" w:after="0" w:afterAutospacing="0" w:line="276" w:lineRule="auto"/>
        <w:rPr>
          <w:rFonts w:ascii="Futura Std Book" w:hAnsi="Futura Std Book"/>
          <w:lang w:val="en-GB"/>
        </w:rPr>
      </w:pPr>
    </w:p>
    <w:p w14:paraId="283EF624" w14:textId="77777777" w:rsidR="004F0351" w:rsidRPr="004851FF" w:rsidRDefault="004F0351" w:rsidP="004948A4">
      <w:pPr>
        <w:pStyle w:val="StandardWeb"/>
        <w:tabs>
          <w:tab w:val="right" w:pos="5245"/>
        </w:tabs>
        <w:spacing w:before="0" w:beforeAutospacing="0" w:after="0" w:afterAutospacing="0" w:line="276" w:lineRule="auto"/>
        <w:rPr>
          <w:rFonts w:ascii="Futura Std Book" w:hAnsi="Futura Std Book"/>
          <w:lang w:val="en-GB"/>
        </w:rPr>
      </w:pPr>
    </w:p>
    <w:p w14:paraId="12759162" w14:textId="77777777" w:rsidR="004F0351" w:rsidRPr="004851FF" w:rsidRDefault="004F0351" w:rsidP="004948A4">
      <w:pPr>
        <w:pStyle w:val="StandardWeb"/>
        <w:tabs>
          <w:tab w:val="right" w:pos="5245"/>
        </w:tabs>
        <w:spacing w:before="0" w:beforeAutospacing="0" w:after="0" w:afterAutospacing="0" w:line="276" w:lineRule="auto"/>
        <w:rPr>
          <w:rFonts w:ascii="Futura Std Book" w:hAnsi="Futura Std Book"/>
          <w:lang w:val="en-GB"/>
        </w:rPr>
      </w:pPr>
    </w:p>
    <w:p w14:paraId="435708F6" w14:textId="77777777" w:rsidR="004F0351" w:rsidRPr="004851FF" w:rsidRDefault="004F0351" w:rsidP="004948A4">
      <w:pPr>
        <w:pStyle w:val="StandardWeb"/>
        <w:tabs>
          <w:tab w:val="right" w:pos="5245"/>
        </w:tabs>
        <w:spacing w:before="0" w:beforeAutospacing="0" w:after="0" w:afterAutospacing="0" w:line="276" w:lineRule="auto"/>
        <w:rPr>
          <w:rFonts w:ascii="Futura Std Book" w:hAnsi="Futura Std Book"/>
          <w:lang w:val="en-GB"/>
        </w:rPr>
      </w:pPr>
    </w:p>
    <w:p w14:paraId="7CFF8D38" w14:textId="77777777" w:rsidR="00E262F5" w:rsidRPr="004851FF" w:rsidRDefault="00D95A4D" w:rsidP="004948A4">
      <w:pPr>
        <w:tabs>
          <w:tab w:val="right" w:pos="5245"/>
        </w:tabs>
        <w:spacing w:line="288" w:lineRule="auto"/>
        <w:outlineLvl w:val="0"/>
        <w:rPr>
          <w:rFonts w:ascii="Futura Std Book" w:hAnsi="Futura Std Book" w:cs="Arial"/>
          <w:bCs/>
          <w:sz w:val="20"/>
          <w:u w:val="single"/>
          <w:lang w:val="en-GB"/>
        </w:rPr>
      </w:pPr>
      <w:r w:rsidRPr="004851FF">
        <w:rPr>
          <w:rFonts w:ascii="Futura Std Book" w:hAnsi="Futura Std Book" w:cs="Arial"/>
          <w:bCs/>
          <w:sz w:val="20"/>
          <w:u w:val="single"/>
          <w:lang w:val="en-GB"/>
        </w:rPr>
        <w:t>Contact details:</w:t>
      </w:r>
    </w:p>
    <w:p w14:paraId="72D9A4F6" w14:textId="77777777" w:rsidR="00E262F5" w:rsidRPr="004851FF" w:rsidRDefault="00E262F5" w:rsidP="004948A4">
      <w:pPr>
        <w:tabs>
          <w:tab w:val="right" w:pos="5245"/>
        </w:tabs>
        <w:spacing w:line="288" w:lineRule="auto"/>
        <w:rPr>
          <w:rFonts w:ascii="Futura Std Book" w:hAnsi="Futura Std Book" w:cs="Arial"/>
          <w:b w:val="0"/>
          <w:sz w:val="20"/>
          <w:lang w:val="en-GB"/>
        </w:rPr>
      </w:pPr>
      <w:r w:rsidRPr="004851FF">
        <w:rPr>
          <w:rFonts w:ascii="Futura Std Book" w:hAnsi="Futura Std Book" w:cs="Arial"/>
          <w:b w:val="0"/>
          <w:sz w:val="20"/>
          <w:lang w:val="en-GB"/>
        </w:rPr>
        <w:t>Georg Schlegel GmbH &amp; Co. KG</w:t>
      </w:r>
    </w:p>
    <w:p w14:paraId="229A68E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8B64EC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24F9671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0EF395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1C77E4B" w14:textId="77777777" w:rsidR="00E262F5" w:rsidRPr="004851FF" w:rsidRDefault="00E262F5"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Fax +49 (7371) 502 49</w:t>
      </w:r>
    </w:p>
    <w:p w14:paraId="4D44D764" w14:textId="77777777" w:rsidR="00E262F5" w:rsidRPr="004851FF" w:rsidRDefault="00E262F5"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www.schlegel.biz</w:t>
      </w:r>
    </w:p>
    <w:p w14:paraId="6507F07E" w14:textId="77777777" w:rsidR="00E262F5" w:rsidRPr="004851FF" w:rsidRDefault="00E262F5"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vertrieb@schlegel.biz</w:t>
      </w:r>
    </w:p>
    <w:p w14:paraId="7CA1F174" w14:textId="77777777" w:rsidR="00E262F5" w:rsidRPr="004851FF" w:rsidRDefault="00E262F5" w:rsidP="004948A4">
      <w:pPr>
        <w:tabs>
          <w:tab w:val="right" w:pos="5245"/>
        </w:tabs>
        <w:spacing w:line="288" w:lineRule="auto"/>
        <w:ind w:left="1418"/>
        <w:rPr>
          <w:rFonts w:ascii="Futura Std Book" w:hAnsi="Futura Std Book" w:cs="Arial"/>
          <w:b w:val="0"/>
          <w:bCs/>
          <w:sz w:val="20"/>
          <w:lang w:val="fr-FR"/>
        </w:rPr>
      </w:pPr>
    </w:p>
    <w:p w14:paraId="6BB8ED9E" w14:textId="77777777" w:rsidR="006C5999" w:rsidRPr="004851FF" w:rsidRDefault="006C5999" w:rsidP="004948A4">
      <w:pPr>
        <w:tabs>
          <w:tab w:val="right" w:pos="5245"/>
        </w:tabs>
        <w:spacing w:line="288" w:lineRule="auto"/>
        <w:outlineLvl w:val="0"/>
        <w:rPr>
          <w:rFonts w:ascii="Futura Std Book" w:hAnsi="Futura Std Book" w:cs="Arial"/>
          <w:bCs/>
          <w:sz w:val="20"/>
          <w:u w:val="single"/>
          <w:lang w:val="fr-FR"/>
        </w:rPr>
      </w:pPr>
    </w:p>
    <w:p w14:paraId="3080B79E" w14:textId="77777777" w:rsidR="00E262F5" w:rsidRPr="004851FF" w:rsidRDefault="00E262F5" w:rsidP="004948A4">
      <w:pPr>
        <w:tabs>
          <w:tab w:val="right" w:pos="5245"/>
        </w:tabs>
        <w:spacing w:line="288" w:lineRule="auto"/>
        <w:outlineLvl w:val="0"/>
        <w:rPr>
          <w:rFonts w:ascii="Futura Std Book" w:hAnsi="Futura Std Book" w:cs="Arial"/>
          <w:bCs/>
          <w:sz w:val="20"/>
          <w:u w:val="single"/>
          <w:lang w:val="en-GB"/>
        </w:rPr>
      </w:pPr>
      <w:r w:rsidRPr="004851FF">
        <w:rPr>
          <w:rFonts w:ascii="Futura Std Book" w:hAnsi="Futura Std Book" w:cs="Arial"/>
          <w:bCs/>
          <w:sz w:val="20"/>
          <w:u w:val="single"/>
          <w:lang w:val="en-GB"/>
        </w:rPr>
        <w:t>Media contact:</w:t>
      </w:r>
    </w:p>
    <w:p w14:paraId="5510ED8E" w14:textId="77777777" w:rsidR="00E262F5" w:rsidRPr="009B4AC7" w:rsidRDefault="00E262F5" w:rsidP="004948A4">
      <w:pPr>
        <w:tabs>
          <w:tab w:val="right" w:pos="5245"/>
        </w:tabs>
        <w:spacing w:line="288" w:lineRule="auto"/>
        <w:rPr>
          <w:rFonts w:ascii="Futura Std Book" w:hAnsi="Futura Std Book" w:cs="Arial"/>
          <w:b w:val="0"/>
          <w:sz w:val="20"/>
        </w:rPr>
      </w:pPr>
      <w:r w:rsidRPr="004851FF">
        <w:rPr>
          <w:rFonts w:ascii="Futura Std Book" w:hAnsi="Futura Std Book" w:cs="Arial"/>
          <w:b w:val="0"/>
          <w:sz w:val="20"/>
          <w:lang w:val="en-GB"/>
        </w:rPr>
        <w:t xml:space="preserve">Georg Schlegel GmbH &amp; Co. </w:t>
      </w:r>
      <w:r>
        <w:rPr>
          <w:rFonts w:ascii="Futura Std Book" w:hAnsi="Futura Std Book" w:cs="Arial"/>
          <w:b w:val="0"/>
          <w:sz w:val="20"/>
        </w:rPr>
        <w:t>KG</w:t>
      </w:r>
    </w:p>
    <w:p w14:paraId="05765388"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76F2DF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F4276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63D57BA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0FF5B161" w14:textId="77777777" w:rsidR="00E262F5" w:rsidRPr="004851FF" w:rsidRDefault="00E262F5"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Fax +49 (7371) 502 49</w:t>
      </w:r>
    </w:p>
    <w:p w14:paraId="5FA28571" w14:textId="77777777" w:rsidR="00E262F5" w:rsidRPr="004851FF" w:rsidRDefault="00E262F5"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www.schlegel.biz</w:t>
      </w:r>
    </w:p>
    <w:p w14:paraId="78E62A85" w14:textId="77777777" w:rsidR="00E262F5" w:rsidRPr="004851FF" w:rsidRDefault="00864709" w:rsidP="004948A4">
      <w:pPr>
        <w:tabs>
          <w:tab w:val="right" w:pos="5245"/>
        </w:tabs>
        <w:spacing w:line="288" w:lineRule="auto"/>
        <w:rPr>
          <w:rFonts w:ascii="Futura Std Book" w:hAnsi="Futura Std Book" w:cs="Arial"/>
          <w:b w:val="0"/>
          <w:sz w:val="20"/>
          <w:lang w:val="fr-FR"/>
        </w:rPr>
      </w:pPr>
      <w:r w:rsidRPr="004851FF">
        <w:rPr>
          <w:rFonts w:ascii="Futura Std Book" w:hAnsi="Futura Std Book" w:cs="Arial"/>
          <w:b w:val="0"/>
          <w:sz w:val="20"/>
          <w:lang w:val="fr-FR"/>
        </w:rPr>
        <w:t>bruno.jungwirth@schlegel.biz</w:t>
      </w:r>
    </w:p>
    <w:p w14:paraId="30FA34CA" w14:textId="77777777" w:rsidR="00E262F5" w:rsidRPr="004851FF" w:rsidRDefault="00E262F5" w:rsidP="004948A4">
      <w:pPr>
        <w:tabs>
          <w:tab w:val="right" w:pos="5245"/>
        </w:tabs>
        <w:spacing w:line="288" w:lineRule="auto"/>
        <w:ind w:left="1418"/>
        <w:rPr>
          <w:rFonts w:ascii="Futura Std Book" w:hAnsi="Futura Std Book" w:cs="Arial"/>
          <w:b w:val="0"/>
          <w:sz w:val="20"/>
          <w:lang w:val="fr-FR"/>
        </w:rPr>
      </w:pPr>
    </w:p>
    <w:p w14:paraId="09C8089F" w14:textId="77777777" w:rsidR="00E262F5" w:rsidRPr="004851F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4851FF">
        <w:rPr>
          <w:rFonts w:ascii="Futura Std Book" w:hAnsi="Futura Std Book" w:cs="Arial"/>
          <w:b w:val="0"/>
          <w:sz w:val="20"/>
          <w:lang w:val="en-GB"/>
        </w:rPr>
        <w:t>For publication, free of charge. Specimen copy or indication requested.</w:t>
      </w:r>
    </w:p>
    <w:p w14:paraId="59FF6A11" w14:textId="77777777" w:rsidR="00E262F5" w:rsidRPr="004851FF"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3694F1C2" w14:textId="77777777" w:rsidR="00E262F5" w:rsidRPr="004851FF" w:rsidRDefault="00E262F5" w:rsidP="004948A4">
      <w:pPr>
        <w:tabs>
          <w:tab w:val="left" w:pos="0"/>
          <w:tab w:val="right" w:pos="5245"/>
        </w:tabs>
        <w:spacing w:line="288" w:lineRule="auto"/>
        <w:rPr>
          <w:rFonts w:ascii="Futura Std Book" w:hAnsi="Futura Std Book" w:cs="Arial"/>
          <w:sz w:val="20"/>
          <w:lang w:val="en-GB"/>
        </w:rPr>
      </w:pPr>
    </w:p>
    <w:p w14:paraId="0B0B6251"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4EC771CD" w14:textId="77777777" w:rsidR="00E262F5" w:rsidRPr="004851FF"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4851FF">
        <w:rPr>
          <w:rFonts w:ascii="Futura Std Book" w:hAnsi="Futura Std Book" w:cs="Arial"/>
          <w:b w:val="0"/>
          <w:sz w:val="20"/>
          <w:lang w:val="en-GB"/>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w:t>
      </w:r>
      <w:proofErr w:type="gramStart"/>
      <w:r w:rsidRPr="004851FF">
        <w:rPr>
          <w:rFonts w:ascii="Futura Std Book" w:hAnsi="Futura Std Book" w:cs="Arial"/>
          <w:b w:val="0"/>
          <w:sz w:val="20"/>
          <w:lang w:val="en-GB"/>
        </w:rPr>
        <w:t>100</w:t>
      </w:r>
      <w:proofErr w:type="gramEnd"/>
      <w:r w:rsidRPr="004851FF">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or the German Design Award.</w:t>
      </w:r>
    </w:p>
    <w:sectPr w:rsidR="00E262F5" w:rsidRPr="004851FF"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C0AA7" w14:textId="77777777" w:rsidR="00781CB7" w:rsidRDefault="00781CB7" w:rsidP="006D00F2">
      <w:r>
        <w:separator/>
      </w:r>
    </w:p>
  </w:endnote>
  <w:endnote w:type="continuationSeparator" w:id="0">
    <w:p w14:paraId="5DF22385"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CED27" w14:textId="0457223B" w:rsidR="00091835" w:rsidRPr="006C5999" w:rsidRDefault="00B517C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2E260F">
      <w:rPr>
        <w:rFonts w:ascii="Futura Std Book" w:hAnsi="Futura Std Book"/>
        <w:b w:val="0"/>
        <w:sz w:val="12"/>
        <w:szCs w:val="12"/>
      </w:rPr>
      <w:t>/</w:t>
    </w:r>
    <w:r w:rsidR="002E260F">
      <w:rPr>
        <w:rFonts w:ascii="Futura Std Book" w:hAnsi="Futura Std Book"/>
        <w:b w:val="0"/>
        <w:sz w:val="12"/>
        <w:szCs w:val="12"/>
      </w:rPr>
      <w:tab/>
    </w:r>
    <w:r w:rsidR="002E260F">
      <w:rPr>
        <w:rFonts w:ascii="Futura Std Book" w:hAnsi="Futura Std Book"/>
        <w:b w:val="0"/>
        <w:sz w:val="12"/>
        <w:szCs w:val="12"/>
      </w:rPr>
      <w:tab/>
    </w:r>
    <w:r w:rsidR="002E260F">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2E260F">
      <w:rPr>
        <w:rFonts w:ascii="Futura Std Book" w:hAnsi="Futura Std Book"/>
        <w:b w:val="0"/>
        <w:sz w:val="12"/>
        <w:szCs w:val="12"/>
      </w:rPr>
      <w:fldChar w:fldCharType="separate"/>
    </w:r>
    <w:r>
      <w:rPr>
        <w:rFonts w:ascii="Futura Std Book" w:hAnsi="Futura Std Book"/>
        <w:b w:val="0"/>
        <w:noProof/>
        <w:sz w:val="12"/>
        <w:szCs w:val="12"/>
      </w:rPr>
      <w:t>2</w:t>
    </w:r>
    <w:r w:rsidR="002E260F">
      <w:fldChar w:fldCharType="end"/>
    </w:r>
  </w:p>
  <w:p w14:paraId="0902F49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4C0A8" w14:textId="77777777" w:rsidR="00781CB7" w:rsidRDefault="00781CB7" w:rsidP="006D00F2">
      <w:r>
        <w:separator/>
      </w:r>
    </w:p>
  </w:footnote>
  <w:footnote w:type="continuationSeparator" w:id="0">
    <w:p w14:paraId="1E657347"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91C7" w14:textId="77777777" w:rsidR="006D00F2" w:rsidRDefault="00B517CB">
    <w:pPr>
      <w:pStyle w:val="Kopfzeile"/>
    </w:pPr>
    <w:r>
      <w:rPr>
        <w:noProof/>
      </w:rPr>
      <w:pict w14:anchorId="42581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3699C" w14:textId="77777777" w:rsidR="006D00F2" w:rsidRPr="008A28F4" w:rsidRDefault="00B517CB" w:rsidP="008A28F4">
    <w:pPr>
      <w:pStyle w:val="Kopfzeile"/>
      <w:tabs>
        <w:tab w:val="clear" w:pos="4536"/>
        <w:tab w:val="clear" w:pos="9072"/>
      </w:tabs>
      <w:rPr>
        <w:rFonts w:ascii="Futura Std Book" w:hAnsi="Futura Std Book"/>
      </w:rPr>
    </w:pPr>
    <w:r>
      <w:pict w14:anchorId="48DD96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2E260F">
      <w:rPr>
        <w:rFonts w:ascii="Futura Std Book" w:hAnsi="Futura Std Book"/>
        <w:sz w:val="56"/>
      </w:rPr>
      <w:t>Press Release</w:t>
    </w:r>
    <w:r w:rsidR="002E260F">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BC82" w14:textId="77777777" w:rsidR="006D00F2" w:rsidRPr="006D00F2" w:rsidRDefault="00B517CB">
    <w:pPr>
      <w:pStyle w:val="Kopfzeile"/>
    </w:pPr>
    <w:r>
      <w:rPr>
        <w:noProof/>
      </w:rPr>
      <w:pict w14:anchorId="77F5D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57318"/>
    <w:rsid w:val="002761D7"/>
    <w:rsid w:val="00294D0E"/>
    <w:rsid w:val="002A2D5D"/>
    <w:rsid w:val="002C2E9E"/>
    <w:rsid w:val="002C4477"/>
    <w:rsid w:val="002E260F"/>
    <w:rsid w:val="002E437F"/>
    <w:rsid w:val="002E6885"/>
    <w:rsid w:val="002F768B"/>
    <w:rsid w:val="00312C37"/>
    <w:rsid w:val="0031588F"/>
    <w:rsid w:val="00326E56"/>
    <w:rsid w:val="003335F3"/>
    <w:rsid w:val="003361E9"/>
    <w:rsid w:val="00341683"/>
    <w:rsid w:val="0036690F"/>
    <w:rsid w:val="00386862"/>
    <w:rsid w:val="003E0CCC"/>
    <w:rsid w:val="00422A1F"/>
    <w:rsid w:val="004522C6"/>
    <w:rsid w:val="00455517"/>
    <w:rsid w:val="004851FF"/>
    <w:rsid w:val="004948A4"/>
    <w:rsid w:val="004B7370"/>
    <w:rsid w:val="004E23E9"/>
    <w:rsid w:val="004E2BDF"/>
    <w:rsid w:val="004F0351"/>
    <w:rsid w:val="00541C9A"/>
    <w:rsid w:val="00555F0B"/>
    <w:rsid w:val="00595A42"/>
    <w:rsid w:val="005F3085"/>
    <w:rsid w:val="006032EA"/>
    <w:rsid w:val="00640D78"/>
    <w:rsid w:val="0065155D"/>
    <w:rsid w:val="0065531C"/>
    <w:rsid w:val="00655557"/>
    <w:rsid w:val="0066018E"/>
    <w:rsid w:val="0067072B"/>
    <w:rsid w:val="006934CE"/>
    <w:rsid w:val="006A0F90"/>
    <w:rsid w:val="006C5999"/>
    <w:rsid w:val="006D00F2"/>
    <w:rsid w:val="006D70E5"/>
    <w:rsid w:val="006F728C"/>
    <w:rsid w:val="00764231"/>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C3948"/>
    <w:rsid w:val="009D2CA1"/>
    <w:rsid w:val="009F27B2"/>
    <w:rsid w:val="00A36CF7"/>
    <w:rsid w:val="00A70F13"/>
    <w:rsid w:val="00A75D12"/>
    <w:rsid w:val="00AD4564"/>
    <w:rsid w:val="00AF2D8A"/>
    <w:rsid w:val="00AF4B94"/>
    <w:rsid w:val="00B35430"/>
    <w:rsid w:val="00B35629"/>
    <w:rsid w:val="00B37BDA"/>
    <w:rsid w:val="00B517CB"/>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7D8BC1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4851FF"/>
    <w:rPr>
      <w:sz w:val="16"/>
      <w:szCs w:val="16"/>
    </w:rPr>
  </w:style>
  <w:style w:type="paragraph" w:styleId="Kommentartext">
    <w:name w:val="annotation text"/>
    <w:basedOn w:val="Standard"/>
    <w:link w:val="KommentartextZchn"/>
    <w:uiPriority w:val="99"/>
    <w:semiHidden/>
    <w:unhideWhenUsed/>
    <w:rsid w:val="004851FF"/>
    <w:rPr>
      <w:sz w:val="20"/>
    </w:rPr>
  </w:style>
  <w:style w:type="character" w:customStyle="1" w:styleId="KommentartextZchn">
    <w:name w:val="Kommentartext Zchn"/>
    <w:basedOn w:val="Absatz-Standardschriftart"/>
    <w:link w:val="Kommentartext"/>
    <w:uiPriority w:val="99"/>
    <w:semiHidden/>
    <w:rsid w:val="004851FF"/>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4851FF"/>
    <w:rPr>
      <w:bCs/>
    </w:rPr>
  </w:style>
  <w:style w:type="character" w:customStyle="1" w:styleId="KommentarthemaZchn">
    <w:name w:val="Kommentarthema Zchn"/>
    <w:basedOn w:val="KommentartextZchn"/>
    <w:link w:val="Kommentarthema"/>
    <w:uiPriority w:val="99"/>
    <w:semiHidden/>
    <w:rsid w:val="004851F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2068</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2021-11-04T11:29:00Z</dcterms:created>
  <dcterms:modified xsi:type="dcterms:W3CDTF">2021-11-04T11:29:00Z</dcterms:modified>
</cp:coreProperties>
</file>